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324" w:rsidRDefault="004C2324" w:rsidP="004C2324">
      <w:pPr>
        <w:spacing w:line="360" w:lineRule="auto"/>
        <w:ind w:firstLine="420"/>
        <w:jc w:val="center"/>
        <w:rPr>
          <w:rFonts w:hAnsi="宋体"/>
          <w:b/>
          <w:bCs/>
          <w:szCs w:val="21"/>
          <w:lang w:val="zh-CN"/>
        </w:rPr>
      </w:pPr>
      <w:bookmarkStart w:id="0" w:name="_GoBack"/>
      <w:r>
        <w:rPr>
          <w:rFonts w:hAnsi="宋体" w:hint="eastAsia"/>
          <w:b/>
          <w:bCs/>
          <w:szCs w:val="21"/>
          <w:lang w:val="zh-CN"/>
        </w:rPr>
        <w:t>广东省监狱管理局警务网络督察平台采购项目招标公告</w:t>
      </w:r>
    </w:p>
    <w:p w:rsidR="004C2324" w:rsidRDefault="004C2324" w:rsidP="004C2324">
      <w:pPr>
        <w:spacing w:line="360" w:lineRule="auto"/>
        <w:ind w:firstLine="420"/>
        <w:jc w:val="center"/>
        <w:rPr>
          <w:rFonts w:cs="宋体"/>
          <w:szCs w:val="21"/>
        </w:rPr>
      </w:pPr>
      <w:r>
        <w:rPr>
          <w:rFonts w:hAnsi="宋体" w:hint="eastAsia"/>
          <w:b/>
          <w:bCs/>
          <w:szCs w:val="21"/>
          <w:lang w:val="zh-CN"/>
        </w:rPr>
        <w:t>项目编号：</w:t>
      </w:r>
      <w:r>
        <w:rPr>
          <w:rFonts w:hAnsi="宋体" w:hint="eastAsia"/>
          <w:b/>
          <w:bCs/>
          <w:szCs w:val="21"/>
        </w:rPr>
        <w:t>HSCGCS20180605</w:t>
      </w:r>
    </w:p>
    <w:p w:rsidR="004C2324" w:rsidRDefault="004C2324" w:rsidP="004C2324">
      <w:pPr>
        <w:spacing w:line="360" w:lineRule="auto"/>
        <w:ind w:firstLine="420"/>
      </w:pPr>
      <w:r>
        <w:rPr>
          <w:rFonts w:cs="宋体" w:hint="eastAsia"/>
          <w:szCs w:val="21"/>
        </w:rPr>
        <w:t>广东华盛招标采购有限公司受</w:t>
      </w:r>
      <w:r>
        <w:rPr>
          <w:rFonts w:hAnsi="宋体" w:hint="eastAsia"/>
          <w:szCs w:val="21"/>
          <w:u w:val="single"/>
        </w:rPr>
        <w:t>广东省监狱管理局</w:t>
      </w:r>
      <w:r>
        <w:rPr>
          <w:rFonts w:cs="宋体" w:hint="eastAsia"/>
          <w:szCs w:val="21"/>
        </w:rPr>
        <w:t>的委托，对“</w:t>
      </w:r>
      <w:r>
        <w:rPr>
          <w:rFonts w:cs="宋体" w:hint="eastAsia"/>
          <w:szCs w:val="21"/>
          <w:u w:val="single"/>
          <w:lang w:val="zh-CN"/>
        </w:rPr>
        <w:t>广东省监狱管理局警务网络督察平台采购项目</w:t>
      </w:r>
      <w:r>
        <w:rPr>
          <w:rFonts w:eastAsia="Times New Roman" w:hint="eastAsia"/>
          <w:szCs w:val="21"/>
        </w:rPr>
        <w:t xml:space="preserve"> </w:t>
      </w:r>
      <w:r>
        <w:rPr>
          <w:rFonts w:cs="宋体" w:hint="eastAsia"/>
          <w:szCs w:val="21"/>
        </w:rPr>
        <w:t>”进行</w:t>
      </w:r>
      <w:r>
        <w:rPr>
          <w:rFonts w:cs="宋体" w:hint="eastAsia"/>
          <w:szCs w:val="21"/>
          <w:u w:val="single"/>
        </w:rPr>
        <w:t>竞争性磋商</w:t>
      </w:r>
      <w:r>
        <w:rPr>
          <w:rFonts w:cs="宋体" w:hint="eastAsia"/>
          <w:szCs w:val="21"/>
        </w:rPr>
        <w:t>采购</w:t>
      </w:r>
      <w:r>
        <w:rPr>
          <w:rFonts w:hAnsi="宋体" w:hint="eastAsia"/>
          <w:color w:val="000000"/>
          <w:szCs w:val="21"/>
        </w:rPr>
        <w:t>，</w:t>
      </w:r>
      <w:r>
        <w:rPr>
          <w:rFonts w:cs="宋体" w:hint="eastAsia"/>
          <w:szCs w:val="21"/>
        </w:rPr>
        <w:t>欢迎符合资格条件的供应商参加。</w:t>
      </w:r>
    </w:p>
    <w:p w:rsidR="004C2324" w:rsidRDefault="004C2324" w:rsidP="004C2324">
      <w:pPr>
        <w:spacing w:line="360" w:lineRule="auto"/>
        <w:rPr>
          <w:rFonts w:hAnsi="宋体"/>
          <w:b/>
          <w:bCs/>
          <w:szCs w:val="21"/>
          <w:lang w:val="zh-CN"/>
        </w:rPr>
      </w:pPr>
      <w:r>
        <w:rPr>
          <w:rFonts w:eastAsia="Times New Roman" w:hint="eastAsia"/>
          <w:szCs w:val="21"/>
        </w:rPr>
        <w:t xml:space="preserve">  </w:t>
      </w:r>
      <w:r>
        <w:rPr>
          <w:rFonts w:hAnsi="宋体" w:hint="eastAsia"/>
          <w:szCs w:val="21"/>
        </w:rPr>
        <w:t xml:space="preserve"> </w:t>
      </w:r>
      <w:r>
        <w:rPr>
          <w:rFonts w:hAnsi="宋体" w:hint="eastAsia"/>
          <w:b/>
          <w:bCs/>
          <w:szCs w:val="21"/>
          <w:lang w:val="zh-CN"/>
        </w:rPr>
        <w:t>一、项目编号：</w:t>
      </w:r>
      <w:r>
        <w:rPr>
          <w:rFonts w:hAnsi="宋体" w:hint="eastAsia"/>
          <w:b/>
          <w:bCs/>
          <w:szCs w:val="21"/>
        </w:rPr>
        <w:t>HSCGCS20180605</w:t>
      </w:r>
    </w:p>
    <w:p w:rsidR="004C2324" w:rsidRDefault="004C2324" w:rsidP="004C2324">
      <w:pPr>
        <w:spacing w:line="360" w:lineRule="auto"/>
        <w:rPr>
          <w:rFonts w:hAnsi="宋体"/>
          <w:b/>
          <w:bCs/>
          <w:szCs w:val="21"/>
          <w:lang w:val="zh-CN"/>
        </w:rPr>
      </w:pPr>
      <w:r>
        <w:rPr>
          <w:rFonts w:hAnsi="宋体" w:hint="eastAsia"/>
          <w:b/>
          <w:bCs/>
          <w:szCs w:val="21"/>
        </w:rPr>
        <w:t xml:space="preserve">   </w:t>
      </w:r>
      <w:r>
        <w:rPr>
          <w:rFonts w:hAnsi="宋体" w:hint="eastAsia"/>
          <w:b/>
          <w:bCs/>
          <w:szCs w:val="21"/>
          <w:lang w:val="zh-CN"/>
        </w:rPr>
        <w:t>二、项目名称：广东省监狱管理局警务网络督察平台采购项目</w:t>
      </w:r>
      <w:r>
        <w:rPr>
          <w:rFonts w:hAnsi="宋体" w:hint="eastAsia"/>
          <w:b/>
          <w:bCs/>
          <w:szCs w:val="21"/>
          <w:lang w:val="zh-CN"/>
        </w:rPr>
        <w:t xml:space="preserve"> </w:t>
      </w:r>
    </w:p>
    <w:p w:rsidR="004C2324" w:rsidRDefault="004C2324" w:rsidP="004C2324">
      <w:pPr>
        <w:tabs>
          <w:tab w:val="left" w:pos="4140"/>
        </w:tabs>
        <w:spacing w:line="360" w:lineRule="auto"/>
        <w:rPr>
          <w:rFonts w:hAnsi="宋体"/>
          <w:b/>
          <w:bCs/>
          <w:szCs w:val="21"/>
        </w:rPr>
      </w:pPr>
      <w:r>
        <w:rPr>
          <w:rFonts w:hAnsi="宋体" w:hint="eastAsia"/>
          <w:b/>
          <w:bCs/>
          <w:szCs w:val="21"/>
        </w:rPr>
        <w:t xml:space="preserve">   </w:t>
      </w:r>
      <w:r>
        <w:rPr>
          <w:rFonts w:hAnsi="宋体" w:hint="eastAsia"/>
          <w:b/>
          <w:bCs/>
          <w:szCs w:val="21"/>
          <w:lang w:val="zh-CN"/>
        </w:rPr>
        <w:t>三、</w:t>
      </w:r>
      <w:r>
        <w:rPr>
          <w:rFonts w:hAnsi="宋体" w:hint="eastAsia"/>
          <w:b/>
          <w:bCs/>
          <w:szCs w:val="21"/>
        </w:rPr>
        <w:t>招标项目性质：政府采购</w:t>
      </w:r>
    </w:p>
    <w:p w:rsidR="004C2324" w:rsidRDefault="004C2324" w:rsidP="004C2324">
      <w:pPr>
        <w:tabs>
          <w:tab w:val="left" w:pos="4140"/>
        </w:tabs>
        <w:spacing w:line="360" w:lineRule="auto"/>
        <w:rPr>
          <w:rFonts w:hAnsi="宋体"/>
          <w:b/>
          <w:bCs/>
          <w:szCs w:val="21"/>
        </w:rPr>
      </w:pPr>
      <w:r>
        <w:rPr>
          <w:rFonts w:hAnsi="宋体" w:hint="eastAsia"/>
          <w:b/>
          <w:bCs/>
          <w:szCs w:val="21"/>
        </w:rPr>
        <w:t xml:space="preserve">   </w:t>
      </w:r>
      <w:r>
        <w:rPr>
          <w:rFonts w:hAnsi="宋体" w:hint="eastAsia"/>
          <w:b/>
          <w:bCs/>
          <w:szCs w:val="21"/>
        </w:rPr>
        <w:t>四、项目预算金额：</w:t>
      </w:r>
      <w:r>
        <w:rPr>
          <w:rFonts w:ascii="宋体" w:hAnsi="宋体" w:hint="eastAsia"/>
          <w:b/>
          <w:color w:val="000000"/>
          <w:szCs w:val="21"/>
        </w:rPr>
        <w:t>￥700,000.00元</w:t>
      </w:r>
    </w:p>
    <w:p w:rsidR="004C2324" w:rsidRDefault="004C2324" w:rsidP="004C2324">
      <w:pPr>
        <w:spacing w:line="360" w:lineRule="auto"/>
        <w:rPr>
          <w:rFonts w:hAnsi="宋体"/>
          <w:b/>
          <w:bCs/>
          <w:szCs w:val="21"/>
          <w:lang w:val="zh-CN"/>
        </w:rPr>
      </w:pPr>
      <w:r>
        <w:rPr>
          <w:rFonts w:hAnsi="宋体" w:hint="eastAsia"/>
          <w:b/>
          <w:bCs/>
          <w:szCs w:val="21"/>
        </w:rPr>
        <w:t xml:space="preserve">   </w:t>
      </w:r>
      <w:r>
        <w:rPr>
          <w:rFonts w:hAnsi="宋体" w:hint="eastAsia"/>
          <w:b/>
          <w:bCs/>
          <w:szCs w:val="21"/>
          <w:lang w:val="zh-CN"/>
        </w:rPr>
        <w:t>五、项目内容及需求：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3685"/>
        <w:gridCol w:w="1134"/>
        <w:gridCol w:w="2979"/>
      </w:tblGrid>
      <w:tr w:rsidR="004C2324" w:rsidTr="00132BC8">
        <w:trPr>
          <w:trHeight w:val="476"/>
          <w:jc w:val="center"/>
        </w:trPr>
        <w:tc>
          <w:tcPr>
            <w:tcW w:w="714" w:type="dxa"/>
            <w:vAlign w:val="center"/>
          </w:tcPr>
          <w:p w:rsidR="004C2324" w:rsidRDefault="004C2324" w:rsidP="00132BC8">
            <w:pPr>
              <w:snapToGrid w:val="0"/>
              <w:spacing w:line="360" w:lineRule="auto"/>
              <w:jc w:val="center"/>
              <w:rPr>
                <w:rFonts w:hAnsi="宋体" w:cs="宋体"/>
                <w:b/>
                <w:color w:val="000000"/>
                <w:szCs w:val="21"/>
              </w:rPr>
            </w:pPr>
            <w:r>
              <w:rPr>
                <w:rFonts w:hAnsi="宋体" w:cs="宋体" w:hint="eastAsia"/>
                <w:b/>
                <w:color w:val="000000"/>
                <w:szCs w:val="21"/>
              </w:rPr>
              <w:t>序号</w:t>
            </w:r>
          </w:p>
        </w:tc>
        <w:tc>
          <w:tcPr>
            <w:tcW w:w="3685" w:type="dxa"/>
            <w:vAlign w:val="center"/>
          </w:tcPr>
          <w:p w:rsidR="004C2324" w:rsidRDefault="004C2324" w:rsidP="00132BC8">
            <w:pPr>
              <w:snapToGrid w:val="0"/>
              <w:spacing w:line="360" w:lineRule="auto"/>
              <w:jc w:val="center"/>
              <w:rPr>
                <w:rFonts w:hAnsi="宋体" w:cs="宋体"/>
                <w:b/>
                <w:color w:val="000000"/>
                <w:szCs w:val="21"/>
              </w:rPr>
            </w:pPr>
            <w:r>
              <w:rPr>
                <w:rFonts w:hAnsi="宋体" w:cs="宋体" w:hint="eastAsia"/>
                <w:b/>
                <w:color w:val="000000"/>
                <w:szCs w:val="21"/>
              </w:rPr>
              <w:t>采购内容</w:t>
            </w:r>
          </w:p>
        </w:tc>
        <w:tc>
          <w:tcPr>
            <w:tcW w:w="1134" w:type="dxa"/>
            <w:vAlign w:val="center"/>
          </w:tcPr>
          <w:p w:rsidR="004C2324" w:rsidRDefault="004C2324" w:rsidP="00132BC8">
            <w:pPr>
              <w:snapToGrid w:val="0"/>
              <w:spacing w:line="360" w:lineRule="auto"/>
              <w:jc w:val="center"/>
              <w:rPr>
                <w:rFonts w:hAnsi="宋体" w:cs="宋体"/>
                <w:b/>
                <w:color w:val="000000"/>
                <w:szCs w:val="21"/>
              </w:rPr>
            </w:pPr>
            <w:r>
              <w:rPr>
                <w:rFonts w:hAnsi="宋体" w:cs="宋体" w:hint="eastAsia"/>
                <w:b/>
                <w:color w:val="000000"/>
                <w:szCs w:val="21"/>
              </w:rPr>
              <w:t>数量</w:t>
            </w:r>
          </w:p>
        </w:tc>
        <w:tc>
          <w:tcPr>
            <w:tcW w:w="2979" w:type="dxa"/>
            <w:vAlign w:val="center"/>
          </w:tcPr>
          <w:p w:rsidR="004C2324" w:rsidRDefault="004C2324" w:rsidP="00132BC8">
            <w:pPr>
              <w:snapToGrid w:val="0"/>
              <w:spacing w:line="360" w:lineRule="auto"/>
              <w:jc w:val="center"/>
              <w:rPr>
                <w:rFonts w:hAnsi="宋体" w:cs="宋体"/>
                <w:b/>
                <w:color w:val="000000"/>
                <w:szCs w:val="21"/>
              </w:rPr>
            </w:pPr>
            <w:r>
              <w:rPr>
                <w:rFonts w:hAnsi="宋体" w:cs="宋体" w:hint="eastAsia"/>
                <w:b/>
                <w:color w:val="000000"/>
                <w:szCs w:val="21"/>
              </w:rPr>
              <w:t>完工期</w:t>
            </w:r>
          </w:p>
        </w:tc>
      </w:tr>
      <w:tr w:rsidR="004C2324" w:rsidTr="00132BC8">
        <w:trPr>
          <w:trHeight w:val="814"/>
          <w:jc w:val="center"/>
        </w:trPr>
        <w:tc>
          <w:tcPr>
            <w:tcW w:w="714" w:type="dxa"/>
            <w:vAlign w:val="center"/>
          </w:tcPr>
          <w:p w:rsidR="004C2324" w:rsidRPr="00081BB4" w:rsidRDefault="004C2324" w:rsidP="00132BC8">
            <w:pPr>
              <w:snapToGrid w:val="0"/>
              <w:spacing w:line="360" w:lineRule="auto"/>
              <w:jc w:val="center"/>
              <w:rPr>
                <w:rFonts w:hAnsi="宋体" w:cs="宋体"/>
                <w:bCs/>
                <w:color w:val="000000"/>
                <w:szCs w:val="21"/>
              </w:rPr>
            </w:pPr>
            <w:r w:rsidRPr="00081BB4">
              <w:rPr>
                <w:rFonts w:hAnsi="宋体" w:cs="宋体" w:hint="eastAsia"/>
                <w:bCs/>
                <w:color w:val="000000"/>
                <w:szCs w:val="21"/>
              </w:rPr>
              <w:t>1</w:t>
            </w:r>
          </w:p>
        </w:tc>
        <w:tc>
          <w:tcPr>
            <w:tcW w:w="3685" w:type="dxa"/>
            <w:vAlign w:val="center"/>
          </w:tcPr>
          <w:p w:rsidR="004C2324" w:rsidRPr="00081BB4" w:rsidRDefault="004C2324" w:rsidP="00132BC8">
            <w:pPr>
              <w:snapToGrid w:val="0"/>
              <w:jc w:val="center"/>
              <w:rPr>
                <w:rFonts w:hAnsi="宋体" w:cs="宋体"/>
                <w:bCs/>
                <w:color w:val="000000"/>
                <w:szCs w:val="21"/>
              </w:rPr>
            </w:pPr>
            <w:r w:rsidRPr="00F12E1D">
              <w:rPr>
                <w:rFonts w:hAnsi="宋体" w:cs="宋体" w:hint="eastAsia"/>
                <w:bCs/>
                <w:color w:val="000000"/>
                <w:szCs w:val="21"/>
              </w:rPr>
              <w:t>警务网络督察平台</w:t>
            </w:r>
          </w:p>
        </w:tc>
        <w:tc>
          <w:tcPr>
            <w:tcW w:w="1134" w:type="dxa"/>
            <w:vAlign w:val="center"/>
          </w:tcPr>
          <w:p w:rsidR="004C2324" w:rsidRPr="00081BB4" w:rsidRDefault="004C2324" w:rsidP="00132BC8">
            <w:pPr>
              <w:snapToGrid w:val="0"/>
              <w:spacing w:line="360" w:lineRule="auto"/>
              <w:jc w:val="center"/>
              <w:rPr>
                <w:rFonts w:hAnsi="宋体"/>
                <w:bCs/>
                <w:color w:val="000000"/>
                <w:szCs w:val="21"/>
              </w:rPr>
            </w:pPr>
            <w:r w:rsidRPr="00081BB4">
              <w:rPr>
                <w:rFonts w:hAnsi="宋体" w:hint="eastAsia"/>
                <w:bCs/>
                <w:color w:val="000000"/>
                <w:szCs w:val="21"/>
              </w:rPr>
              <w:t>1</w:t>
            </w:r>
            <w:r>
              <w:rPr>
                <w:rFonts w:hAnsi="宋体" w:hint="eastAsia"/>
                <w:bCs/>
                <w:color w:val="000000"/>
                <w:szCs w:val="21"/>
              </w:rPr>
              <w:t>宗</w:t>
            </w:r>
          </w:p>
        </w:tc>
        <w:tc>
          <w:tcPr>
            <w:tcW w:w="2979" w:type="dxa"/>
            <w:vAlign w:val="center"/>
          </w:tcPr>
          <w:p w:rsidR="004C2324" w:rsidRPr="00081BB4" w:rsidRDefault="004C2324" w:rsidP="00132BC8">
            <w:pPr>
              <w:snapToGrid w:val="0"/>
              <w:spacing w:line="360" w:lineRule="auto"/>
              <w:jc w:val="center"/>
              <w:rPr>
                <w:rFonts w:hAnsi="宋体"/>
                <w:bCs/>
                <w:color w:val="000000"/>
                <w:szCs w:val="21"/>
              </w:rPr>
            </w:pPr>
            <w:r w:rsidRPr="00F12E1D">
              <w:rPr>
                <w:rFonts w:hAnsi="宋体" w:cs="宋体" w:hint="eastAsia"/>
                <w:bCs/>
                <w:color w:val="000000"/>
                <w:szCs w:val="21"/>
              </w:rPr>
              <w:t>合同签订之日起</w:t>
            </w:r>
            <w:r w:rsidRPr="00F12E1D">
              <w:rPr>
                <w:rFonts w:hAnsi="宋体" w:cs="宋体" w:hint="eastAsia"/>
                <w:bCs/>
                <w:color w:val="000000"/>
                <w:szCs w:val="21"/>
              </w:rPr>
              <w:t>1</w:t>
            </w:r>
            <w:r w:rsidRPr="00F12E1D">
              <w:rPr>
                <w:rFonts w:hAnsi="宋体" w:cs="宋体"/>
                <w:bCs/>
                <w:color w:val="000000"/>
                <w:szCs w:val="21"/>
              </w:rPr>
              <w:t>个月内</w:t>
            </w:r>
            <w:r w:rsidRPr="00F12E1D">
              <w:rPr>
                <w:rFonts w:hAnsi="宋体" w:cs="宋体" w:hint="eastAsia"/>
                <w:bCs/>
                <w:color w:val="000000"/>
                <w:szCs w:val="21"/>
              </w:rPr>
              <w:t>完成所有安装调测、系统开发工作</w:t>
            </w:r>
          </w:p>
        </w:tc>
      </w:tr>
    </w:tbl>
    <w:p w:rsidR="004C2324" w:rsidRDefault="004C2324" w:rsidP="004C2324">
      <w:pPr>
        <w:spacing w:line="360" w:lineRule="auto"/>
        <w:rPr>
          <w:rFonts w:cs="宋体"/>
          <w:b/>
          <w:bCs/>
          <w:szCs w:val="21"/>
          <w:lang w:val="zh-CN"/>
        </w:rPr>
      </w:pPr>
    </w:p>
    <w:p w:rsidR="004C2324" w:rsidRDefault="004C2324" w:rsidP="004C2324">
      <w:pPr>
        <w:numPr>
          <w:ilvl w:val="0"/>
          <w:numId w:val="1"/>
        </w:numPr>
        <w:spacing w:line="360" w:lineRule="auto"/>
      </w:pPr>
      <w:r>
        <w:rPr>
          <w:rFonts w:cs="宋体" w:hint="eastAsia"/>
          <w:b/>
          <w:szCs w:val="21"/>
          <w:lang w:val="zh-CN"/>
        </w:rPr>
        <w:t>合格的供应商：</w:t>
      </w:r>
    </w:p>
    <w:p w:rsidR="004C2324" w:rsidRDefault="004C2324" w:rsidP="004C2324">
      <w:pPr>
        <w:tabs>
          <w:tab w:val="left" w:pos="851"/>
        </w:tabs>
        <w:spacing w:line="360" w:lineRule="auto"/>
      </w:pPr>
      <w:r>
        <w:rPr>
          <w:rFonts w:cs="宋体" w:hint="eastAsia"/>
          <w:szCs w:val="21"/>
        </w:rPr>
        <w:t xml:space="preserve">    1. </w:t>
      </w:r>
      <w:r>
        <w:rPr>
          <w:rFonts w:hAnsi="宋体" w:hint="eastAsia"/>
          <w:szCs w:val="21"/>
        </w:rPr>
        <w:t>投标人应具备《中华人民共和国政府采购法》第二十二条规定的条件</w:t>
      </w:r>
      <w:r>
        <w:rPr>
          <w:rFonts w:cs="宋体"/>
          <w:szCs w:val="21"/>
        </w:rPr>
        <w:t>；</w:t>
      </w:r>
      <w:r>
        <w:rPr>
          <w:rFonts w:eastAsia="Times New Roman"/>
          <w:szCs w:val="21"/>
        </w:rPr>
        <w:t xml:space="preserve"> </w:t>
      </w:r>
    </w:p>
    <w:p w:rsidR="004C2324" w:rsidRDefault="004C2324" w:rsidP="004C2324">
      <w:pPr>
        <w:snapToGrid w:val="0"/>
        <w:spacing w:line="360" w:lineRule="auto"/>
        <w:ind w:leftChars="203" w:left="741" w:hangingChars="150" w:hanging="315"/>
      </w:pPr>
      <w:r>
        <w:rPr>
          <w:rFonts w:cs="宋体" w:hint="eastAsia"/>
          <w:bCs/>
          <w:szCs w:val="21"/>
        </w:rPr>
        <w:t xml:space="preserve">2. </w:t>
      </w:r>
      <w:r>
        <w:rPr>
          <w:rFonts w:hAnsi="宋体" w:hint="eastAsia"/>
          <w:szCs w:val="21"/>
        </w:rPr>
        <w:t>投标人必须是在中华人民共和国境内注册的法人机构或其它合法组织，具有从事本项目的经营范围和能力；</w:t>
      </w:r>
    </w:p>
    <w:p w:rsidR="004C2324" w:rsidRDefault="004C2324" w:rsidP="004C2324">
      <w:pPr>
        <w:tabs>
          <w:tab w:val="left" w:pos="851"/>
        </w:tabs>
        <w:spacing w:line="360" w:lineRule="auto"/>
        <w:ind w:left="426"/>
        <w:rPr>
          <w:rFonts w:cs="宋体"/>
        </w:rPr>
      </w:pPr>
      <w:r>
        <w:rPr>
          <w:rFonts w:cs="宋体" w:hint="eastAsia"/>
          <w:szCs w:val="21"/>
        </w:rPr>
        <w:t xml:space="preserve">3. </w:t>
      </w:r>
      <w:r>
        <w:rPr>
          <w:rFonts w:cs="宋体" w:hint="eastAsia"/>
          <w:bCs/>
          <w:szCs w:val="21"/>
        </w:rPr>
        <w:t>按规定在采购代理机构完成了报名登记手续并购买了招标文件</w:t>
      </w:r>
      <w:r>
        <w:rPr>
          <w:rFonts w:cs="宋体" w:hint="eastAsia"/>
        </w:rPr>
        <w:t>；</w:t>
      </w:r>
    </w:p>
    <w:p w:rsidR="004C2324" w:rsidRDefault="004C2324" w:rsidP="004C2324">
      <w:pPr>
        <w:tabs>
          <w:tab w:val="left" w:pos="851"/>
        </w:tabs>
        <w:spacing w:line="360" w:lineRule="auto"/>
        <w:ind w:left="426"/>
      </w:pPr>
      <w:r>
        <w:rPr>
          <w:rFonts w:cs="宋体" w:hint="eastAsia"/>
          <w:szCs w:val="21"/>
        </w:rPr>
        <w:t>4.</w:t>
      </w:r>
      <w:r>
        <w:rPr>
          <w:rFonts w:cs="宋体"/>
          <w:szCs w:val="21"/>
        </w:rPr>
        <w:t>本项目不接受联合体</w:t>
      </w:r>
      <w:r>
        <w:rPr>
          <w:rFonts w:cs="宋体" w:hint="eastAsia"/>
          <w:szCs w:val="21"/>
        </w:rPr>
        <w:t>或分公司参与</w:t>
      </w:r>
      <w:r>
        <w:rPr>
          <w:rFonts w:cs="宋体"/>
          <w:szCs w:val="21"/>
        </w:rPr>
        <w:t>。</w:t>
      </w:r>
    </w:p>
    <w:p w:rsidR="004C2324" w:rsidRDefault="004C2324" w:rsidP="004C2324">
      <w:pPr>
        <w:snapToGrid w:val="0"/>
        <w:spacing w:line="360" w:lineRule="auto"/>
        <w:ind w:leftChars="-60" w:left="285" w:hangingChars="195" w:hanging="411"/>
        <w:rPr>
          <w:rFonts w:hAnsi="宋体"/>
          <w:szCs w:val="21"/>
        </w:rPr>
      </w:pPr>
      <w:r>
        <w:rPr>
          <w:rFonts w:cs="宋体" w:hint="eastAsia"/>
          <w:b/>
          <w:szCs w:val="21"/>
        </w:rPr>
        <w:t xml:space="preserve">     </w:t>
      </w:r>
      <w:r>
        <w:rPr>
          <w:rFonts w:cs="宋体" w:hint="eastAsia"/>
          <w:b/>
          <w:szCs w:val="21"/>
        </w:rPr>
        <w:t>七、</w:t>
      </w:r>
      <w:r>
        <w:rPr>
          <w:rFonts w:hAnsi="宋体" w:hint="eastAsia"/>
          <w:b/>
          <w:szCs w:val="21"/>
        </w:rPr>
        <w:t>符合资格的供应商应当</w:t>
      </w:r>
      <w:r w:rsidRPr="00544B2C">
        <w:rPr>
          <w:rFonts w:hAnsi="宋体" w:hint="eastAsia"/>
          <w:b/>
          <w:szCs w:val="21"/>
        </w:rPr>
        <w:t>在</w:t>
      </w:r>
      <w:r w:rsidRPr="00544B2C">
        <w:rPr>
          <w:rFonts w:hAnsi="宋体" w:hint="eastAsia"/>
          <w:b/>
          <w:szCs w:val="21"/>
          <w:u w:val="single"/>
        </w:rPr>
        <w:t>2018</w:t>
      </w:r>
      <w:r w:rsidRPr="00544B2C">
        <w:rPr>
          <w:rFonts w:hAnsi="宋体" w:hint="eastAsia"/>
          <w:b/>
          <w:szCs w:val="21"/>
          <w:u w:val="single"/>
        </w:rPr>
        <w:t>年</w:t>
      </w:r>
      <w:r w:rsidRPr="00544B2C">
        <w:rPr>
          <w:rFonts w:hAnsi="宋体" w:hint="eastAsia"/>
          <w:b/>
          <w:szCs w:val="21"/>
          <w:u w:val="single"/>
        </w:rPr>
        <w:t>7</w:t>
      </w:r>
      <w:r w:rsidRPr="00544B2C">
        <w:rPr>
          <w:rFonts w:hAnsi="宋体" w:hint="eastAsia"/>
          <w:b/>
          <w:szCs w:val="21"/>
          <w:u w:val="single"/>
        </w:rPr>
        <w:t>月</w:t>
      </w:r>
      <w:r w:rsidRPr="00544B2C">
        <w:rPr>
          <w:rFonts w:hAnsi="宋体" w:hint="eastAsia"/>
          <w:b/>
          <w:szCs w:val="21"/>
          <w:u w:val="single"/>
        </w:rPr>
        <w:t>10</w:t>
      </w:r>
      <w:r w:rsidRPr="00544B2C">
        <w:rPr>
          <w:rFonts w:hAnsi="宋体" w:hint="eastAsia"/>
          <w:b/>
          <w:szCs w:val="21"/>
          <w:u w:val="single"/>
        </w:rPr>
        <w:t>日至</w:t>
      </w:r>
      <w:r w:rsidRPr="00544B2C">
        <w:rPr>
          <w:rFonts w:hAnsi="宋体" w:hint="eastAsia"/>
          <w:b/>
          <w:szCs w:val="21"/>
          <w:u w:val="single"/>
        </w:rPr>
        <w:t>2018</w:t>
      </w:r>
      <w:r w:rsidRPr="00544B2C">
        <w:rPr>
          <w:rFonts w:hAnsi="宋体" w:hint="eastAsia"/>
          <w:b/>
          <w:szCs w:val="21"/>
          <w:u w:val="single"/>
        </w:rPr>
        <w:t>年</w:t>
      </w:r>
      <w:r w:rsidRPr="00544B2C">
        <w:rPr>
          <w:rFonts w:hAnsi="宋体" w:hint="eastAsia"/>
          <w:b/>
          <w:szCs w:val="21"/>
          <w:u w:val="single"/>
        </w:rPr>
        <w:t>7</w:t>
      </w:r>
      <w:r w:rsidRPr="00544B2C">
        <w:rPr>
          <w:rFonts w:hAnsi="宋体" w:hint="eastAsia"/>
          <w:b/>
          <w:szCs w:val="21"/>
          <w:u w:val="single"/>
        </w:rPr>
        <w:t>月</w:t>
      </w:r>
      <w:r w:rsidRPr="00544B2C">
        <w:rPr>
          <w:rFonts w:hAnsi="宋体" w:hint="eastAsia"/>
          <w:b/>
          <w:szCs w:val="21"/>
          <w:u w:val="single"/>
        </w:rPr>
        <w:t>16</w:t>
      </w:r>
      <w:r w:rsidRPr="00544B2C">
        <w:rPr>
          <w:rFonts w:hAnsi="宋体" w:hint="eastAsia"/>
          <w:b/>
          <w:szCs w:val="21"/>
          <w:u w:val="single"/>
        </w:rPr>
        <w:t>日</w:t>
      </w:r>
      <w:r>
        <w:rPr>
          <w:rFonts w:hAnsi="宋体" w:hint="eastAsia"/>
          <w:szCs w:val="21"/>
        </w:rPr>
        <w:t>期间上午</w:t>
      </w:r>
      <w:r>
        <w:rPr>
          <w:rFonts w:hAnsi="宋体" w:hint="eastAsia"/>
          <w:szCs w:val="21"/>
        </w:rPr>
        <w:t>9:00</w:t>
      </w:r>
      <w:r>
        <w:rPr>
          <w:rFonts w:hAnsi="宋体" w:hint="eastAsia"/>
          <w:szCs w:val="21"/>
        </w:rPr>
        <w:t>时至</w:t>
      </w:r>
      <w:r>
        <w:rPr>
          <w:rFonts w:hAnsi="宋体" w:hint="eastAsia"/>
          <w:szCs w:val="21"/>
        </w:rPr>
        <w:t>11:30</w:t>
      </w:r>
      <w:r>
        <w:rPr>
          <w:rFonts w:hAnsi="宋体" w:hint="eastAsia"/>
          <w:szCs w:val="21"/>
        </w:rPr>
        <w:t>时，下午</w:t>
      </w:r>
      <w:r>
        <w:rPr>
          <w:rFonts w:hAnsi="宋体" w:hint="eastAsia"/>
          <w:szCs w:val="21"/>
        </w:rPr>
        <w:t>2:00</w:t>
      </w:r>
      <w:r>
        <w:rPr>
          <w:rFonts w:hAnsi="宋体" w:hint="eastAsia"/>
          <w:szCs w:val="21"/>
        </w:rPr>
        <w:t>时至</w:t>
      </w:r>
      <w:r>
        <w:rPr>
          <w:rFonts w:hAnsi="宋体" w:hint="eastAsia"/>
          <w:szCs w:val="21"/>
        </w:rPr>
        <w:t>5:00</w:t>
      </w:r>
      <w:r>
        <w:rPr>
          <w:rFonts w:hAnsi="宋体" w:hint="eastAsia"/>
          <w:szCs w:val="21"/>
        </w:rPr>
        <w:t>时（北京时间，法定节假日除外）</w:t>
      </w:r>
      <w:r w:rsidRPr="00D5461C">
        <w:rPr>
          <w:rFonts w:cs="宋体" w:hint="eastAsia"/>
          <w:szCs w:val="21"/>
        </w:rPr>
        <w:t>到</w:t>
      </w:r>
      <w:r>
        <w:rPr>
          <w:rFonts w:hAnsi="宋体" w:hint="eastAsia"/>
          <w:szCs w:val="21"/>
        </w:rPr>
        <w:t>广东华盛招标采购有限公司</w:t>
      </w:r>
      <w:r>
        <w:rPr>
          <w:rFonts w:hAnsi="宋体" w:hint="eastAsia"/>
          <w:szCs w:val="21"/>
        </w:rPr>
        <w:t xml:space="preserve"> </w:t>
      </w:r>
      <w:r>
        <w:rPr>
          <w:rFonts w:hAnsi="宋体" w:hint="eastAsia"/>
          <w:b/>
          <w:szCs w:val="21"/>
        </w:rPr>
        <w:t>（详细地址：广州市越秀区先烈中路</w:t>
      </w:r>
      <w:r>
        <w:rPr>
          <w:rFonts w:hAnsi="宋体" w:hint="eastAsia"/>
          <w:b/>
          <w:szCs w:val="21"/>
        </w:rPr>
        <w:t>81</w:t>
      </w:r>
      <w:r>
        <w:rPr>
          <w:rFonts w:hAnsi="宋体" w:hint="eastAsia"/>
          <w:b/>
          <w:szCs w:val="21"/>
        </w:rPr>
        <w:t>之三洪都大厦</w:t>
      </w:r>
      <w:r>
        <w:rPr>
          <w:rFonts w:hAnsi="宋体" w:hint="eastAsia"/>
          <w:b/>
          <w:szCs w:val="21"/>
        </w:rPr>
        <w:t>A</w:t>
      </w:r>
      <w:r>
        <w:rPr>
          <w:rFonts w:hAnsi="宋体" w:hint="eastAsia"/>
          <w:b/>
          <w:szCs w:val="21"/>
        </w:rPr>
        <w:t>栋</w:t>
      </w:r>
      <w:r>
        <w:rPr>
          <w:rFonts w:hAnsi="宋体" w:hint="eastAsia"/>
          <w:b/>
          <w:szCs w:val="21"/>
        </w:rPr>
        <w:t>1901</w:t>
      </w:r>
      <w:r>
        <w:rPr>
          <w:rFonts w:hAnsi="宋体" w:hint="eastAsia"/>
          <w:b/>
          <w:szCs w:val="21"/>
        </w:rPr>
        <w:t>）购买招标文件。</w:t>
      </w:r>
    </w:p>
    <w:p w:rsidR="004C2324" w:rsidRDefault="004C2324" w:rsidP="004C2324">
      <w:pPr>
        <w:snapToGrid w:val="0"/>
        <w:spacing w:line="360" w:lineRule="auto"/>
        <w:ind w:leftChars="135" w:left="283" w:firstLineChars="196" w:firstLine="413"/>
        <w:rPr>
          <w:rFonts w:hAnsi="宋体"/>
          <w:szCs w:val="21"/>
        </w:rPr>
      </w:pPr>
      <w:r>
        <w:rPr>
          <w:rFonts w:hAnsi="宋体" w:hint="eastAsia"/>
          <w:b/>
          <w:szCs w:val="21"/>
        </w:rPr>
        <w:t>凭以下有效资料复印件（注明“与原件相符”并加盖单位公章，并提交下述</w:t>
      </w:r>
      <w:r>
        <w:rPr>
          <w:rFonts w:hAnsi="宋体" w:hint="eastAsia"/>
          <w:b/>
          <w:szCs w:val="21"/>
        </w:rPr>
        <w:t>1-2</w:t>
      </w:r>
      <w:r>
        <w:rPr>
          <w:rFonts w:hAnsi="宋体" w:hint="eastAsia"/>
          <w:b/>
          <w:szCs w:val="21"/>
        </w:rPr>
        <w:t>项资料原件核对无误后）办理报名手续及购买招标文件</w:t>
      </w:r>
      <w:r>
        <w:rPr>
          <w:rFonts w:ascii="Arial" w:hAnsi="Arial" w:hint="eastAsia"/>
          <w:szCs w:val="21"/>
        </w:rPr>
        <w:t>(</w:t>
      </w:r>
      <w:r>
        <w:rPr>
          <w:rFonts w:ascii="Arial" w:hAnsi="Arial" w:hint="eastAsia"/>
          <w:szCs w:val="21"/>
        </w:rPr>
        <w:t>如已办理了“三证合一”营业执照，则无需提供组织机构代码证、税务登记证</w:t>
      </w:r>
      <w:r>
        <w:rPr>
          <w:rFonts w:ascii="Arial" w:hAnsi="Arial" w:hint="eastAsia"/>
          <w:szCs w:val="21"/>
        </w:rPr>
        <w:t>)</w:t>
      </w:r>
      <w:r>
        <w:rPr>
          <w:rFonts w:hAnsi="宋体" w:hint="eastAsia"/>
          <w:b/>
          <w:szCs w:val="21"/>
        </w:rPr>
        <w:t>：</w:t>
      </w:r>
    </w:p>
    <w:p w:rsidR="004C2324" w:rsidRDefault="004C2324" w:rsidP="004C2324">
      <w:pPr>
        <w:spacing w:line="360" w:lineRule="auto"/>
        <w:ind w:firstLine="426"/>
      </w:pPr>
      <w:r>
        <w:rPr>
          <w:rFonts w:cs="宋体" w:hint="eastAsia"/>
          <w:szCs w:val="21"/>
        </w:rPr>
        <w:t>1</w:t>
      </w:r>
      <w:r>
        <w:rPr>
          <w:rFonts w:cs="宋体" w:hint="eastAsia"/>
          <w:szCs w:val="21"/>
        </w:rPr>
        <w:t>．工商营业执照副本，或事业单位法人证书副本，或社会团体法人登记证书副本；</w:t>
      </w:r>
    </w:p>
    <w:p w:rsidR="004C2324" w:rsidRDefault="004C2324" w:rsidP="004C2324">
      <w:pPr>
        <w:tabs>
          <w:tab w:val="left" w:pos="426"/>
        </w:tabs>
        <w:spacing w:line="360" w:lineRule="auto"/>
        <w:ind w:firstLineChars="200" w:firstLine="420"/>
      </w:pPr>
      <w:r>
        <w:rPr>
          <w:rFonts w:cs="宋体" w:hint="eastAsia"/>
          <w:szCs w:val="21"/>
        </w:rPr>
        <w:t>2</w:t>
      </w:r>
      <w:r>
        <w:rPr>
          <w:rFonts w:cs="宋体" w:hint="eastAsia"/>
          <w:szCs w:val="21"/>
        </w:rPr>
        <w:t>．法定代表人资格证明书原件及其身份证复印件（正反面）；法定代表人的授权委托书原件及被授权人的身份证复印件（正反面）（</w:t>
      </w:r>
      <w:r>
        <w:rPr>
          <w:rFonts w:cs="宋体" w:hint="eastAsia"/>
          <w:b/>
          <w:szCs w:val="21"/>
        </w:rPr>
        <w:t>法定代表人亲自报名的则无需提供授权委托书</w:t>
      </w:r>
      <w:r>
        <w:rPr>
          <w:rFonts w:cs="宋体" w:hint="eastAsia"/>
        </w:rPr>
        <w:t>）</w:t>
      </w:r>
      <w:r>
        <w:rPr>
          <w:rFonts w:cs="宋体" w:hint="eastAsia"/>
          <w:szCs w:val="21"/>
        </w:rPr>
        <w:t>；</w:t>
      </w:r>
    </w:p>
    <w:p w:rsidR="004C2324" w:rsidRDefault="004C2324" w:rsidP="004C2324">
      <w:pPr>
        <w:spacing w:line="360" w:lineRule="auto"/>
        <w:ind w:firstLineChars="202" w:firstLine="424"/>
      </w:pPr>
      <w:r>
        <w:rPr>
          <w:rFonts w:cs="宋体" w:hint="eastAsia"/>
          <w:szCs w:val="21"/>
        </w:rPr>
        <w:t>3</w:t>
      </w:r>
      <w:r>
        <w:rPr>
          <w:rFonts w:cs="宋体" w:hint="eastAsia"/>
          <w:szCs w:val="21"/>
        </w:rPr>
        <w:t>．</w:t>
      </w:r>
      <w:r>
        <w:rPr>
          <w:rFonts w:cs="宋体" w:hint="eastAsia"/>
          <w:szCs w:val="21"/>
        </w:rPr>
        <w:t xml:space="preserve"> </w:t>
      </w:r>
      <w:r>
        <w:rPr>
          <w:rFonts w:cs="宋体" w:hint="eastAsia"/>
          <w:szCs w:val="21"/>
        </w:rPr>
        <w:t>招标文件每套售价</w:t>
      </w:r>
      <w:r>
        <w:rPr>
          <w:rFonts w:eastAsia="Times New Roman" w:hint="eastAsia"/>
          <w:szCs w:val="21"/>
          <w:u w:val="single"/>
        </w:rPr>
        <w:t xml:space="preserve"> </w:t>
      </w:r>
      <w:r>
        <w:rPr>
          <w:rFonts w:cs="宋体" w:hint="eastAsia"/>
          <w:szCs w:val="21"/>
          <w:u w:val="single"/>
        </w:rPr>
        <w:t>￥</w:t>
      </w:r>
      <w:r>
        <w:rPr>
          <w:rFonts w:cs="宋体" w:hint="eastAsia"/>
          <w:szCs w:val="21"/>
          <w:u w:val="single"/>
        </w:rPr>
        <w:t xml:space="preserve">300.00 </w:t>
      </w:r>
      <w:r>
        <w:rPr>
          <w:rFonts w:cs="宋体" w:hint="eastAsia"/>
          <w:szCs w:val="21"/>
        </w:rPr>
        <w:t>元（人民币：叁佰元整），售后不退。购买招标文件的单位，均被视为已充分理解本公告的有关要求，采购人及采购代理机构均无责任承担其是</w:t>
      </w:r>
      <w:r>
        <w:rPr>
          <w:rFonts w:cs="宋体" w:hint="eastAsia"/>
          <w:szCs w:val="21"/>
        </w:rPr>
        <w:lastRenderedPageBreak/>
        <w:t>否符合合格供应商条件而引起的一切后果。</w:t>
      </w:r>
    </w:p>
    <w:p w:rsidR="004C2324" w:rsidRDefault="004C2324" w:rsidP="004C2324">
      <w:pPr>
        <w:spacing w:line="360" w:lineRule="auto"/>
        <w:ind w:firstLine="413"/>
      </w:pPr>
      <w:r>
        <w:rPr>
          <w:rFonts w:cs="宋体" w:hint="eastAsia"/>
          <w:b/>
          <w:szCs w:val="21"/>
        </w:rPr>
        <w:t>八、</w:t>
      </w:r>
      <w:r>
        <w:rPr>
          <w:rFonts w:ascii="Arial" w:hAnsi="Arial" w:cs="Arial" w:hint="eastAsia"/>
          <w:b/>
          <w:szCs w:val="21"/>
        </w:rPr>
        <w:t>公</w:t>
      </w:r>
      <w:r>
        <w:rPr>
          <w:rFonts w:cs="宋体" w:hint="eastAsia"/>
          <w:b/>
          <w:szCs w:val="21"/>
        </w:rPr>
        <w:t>示期限及公示媒体</w:t>
      </w:r>
    </w:p>
    <w:p w:rsidR="004C2324" w:rsidRDefault="004C2324" w:rsidP="004C2324">
      <w:pPr>
        <w:spacing w:line="360" w:lineRule="auto"/>
        <w:ind w:firstLine="441"/>
      </w:pPr>
      <w:r>
        <w:rPr>
          <w:rFonts w:cs="宋体" w:hint="eastAsia"/>
          <w:szCs w:val="21"/>
        </w:rPr>
        <w:t>1</w:t>
      </w:r>
      <w:r>
        <w:rPr>
          <w:rFonts w:cs="宋体" w:hint="eastAsia"/>
          <w:szCs w:val="21"/>
        </w:rPr>
        <w:t>．公示期限：</w:t>
      </w:r>
      <w:r w:rsidRPr="00544B2C">
        <w:rPr>
          <w:rFonts w:cs="宋体" w:hint="eastAsia"/>
          <w:b/>
          <w:bCs/>
          <w:szCs w:val="21"/>
        </w:rPr>
        <w:t>2018</w:t>
      </w:r>
      <w:r w:rsidRPr="00544B2C">
        <w:rPr>
          <w:rFonts w:cs="宋体" w:hint="eastAsia"/>
          <w:b/>
          <w:szCs w:val="21"/>
        </w:rPr>
        <w:t>年</w:t>
      </w:r>
      <w:r w:rsidRPr="00544B2C">
        <w:rPr>
          <w:rFonts w:cs="宋体" w:hint="eastAsia"/>
          <w:b/>
          <w:szCs w:val="21"/>
        </w:rPr>
        <w:t>7</w:t>
      </w:r>
      <w:r w:rsidRPr="00544B2C">
        <w:rPr>
          <w:rFonts w:cs="宋体" w:hint="eastAsia"/>
          <w:b/>
          <w:szCs w:val="21"/>
        </w:rPr>
        <w:t>月</w:t>
      </w:r>
      <w:r w:rsidRPr="00544B2C">
        <w:rPr>
          <w:rFonts w:cs="宋体" w:hint="eastAsia"/>
          <w:b/>
          <w:szCs w:val="21"/>
        </w:rPr>
        <w:t>10</w:t>
      </w:r>
      <w:r w:rsidRPr="00544B2C">
        <w:rPr>
          <w:rFonts w:cs="宋体" w:hint="eastAsia"/>
          <w:b/>
          <w:szCs w:val="21"/>
        </w:rPr>
        <w:t>日至</w:t>
      </w:r>
      <w:r w:rsidRPr="00544B2C">
        <w:rPr>
          <w:rFonts w:cs="宋体" w:hint="eastAsia"/>
          <w:b/>
          <w:szCs w:val="21"/>
        </w:rPr>
        <w:t>2018</w:t>
      </w:r>
      <w:r w:rsidRPr="00544B2C">
        <w:rPr>
          <w:rFonts w:cs="宋体" w:hint="eastAsia"/>
          <w:b/>
          <w:szCs w:val="21"/>
        </w:rPr>
        <w:t>年</w:t>
      </w:r>
      <w:r w:rsidRPr="00544B2C">
        <w:rPr>
          <w:rFonts w:cs="宋体" w:hint="eastAsia"/>
          <w:b/>
          <w:szCs w:val="21"/>
        </w:rPr>
        <w:t>7</w:t>
      </w:r>
      <w:r w:rsidRPr="00544B2C">
        <w:rPr>
          <w:rFonts w:cs="宋体" w:hint="eastAsia"/>
          <w:b/>
          <w:szCs w:val="21"/>
        </w:rPr>
        <w:t>月</w:t>
      </w:r>
      <w:r w:rsidRPr="00544B2C">
        <w:rPr>
          <w:rFonts w:cs="宋体" w:hint="eastAsia"/>
          <w:b/>
          <w:szCs w:val="21"/>
        </w:rPr>
        <w:t>16</w:t>
      </w:r>
      <w:r w:rsidRPr="00544B2C">
        <w:rPr>
          <w:rFonts w:cs="宋体" w:hint="eastAsia"/>
          <w:b/>
          <w:szCs w:val="21"/>
        </w:rPr>
        <w:t>日（</w:t>
      </w:r>
      <w:r w:rsidRPr="00544B2C">
        <w:rPr>
          <w:rFonts w:cs="宋体" w:hint="eastAsia"/>
          <w:b/>
          <w:szCs w:val="21"/>
        </w:rPr>
        <w:t>5</w:t>
      </w:r>
      <w:r w:rsidRPr="00544B2C">
        <w:rPr>
          <w:rFonts w:cs="宋体" w:hint="eastAsia"/>
          <w:b/>
          <w:szCs w:val="21"/>
        </w:rPr>
        <w:t>个工作日）</w:t>
      </w:r>
      <w:r>
        <w:rPr>
          <w:rFonts w:cs="宋体" w:hint="eastAsia"/>
          <w:b/>
          <w:szCs w:val="21"/>
        </w:rPr>
        <w:t>。</w:t>
      </w:r>
    </w:p>
    <w:p w:rsidR="004C2324" w:rsidRDefault="004C2324" w:rsidP="004C2324">
      <w:pPr>
        <w:spacing w:line="360" w:lineRule="auto"/>
        <w:ind w:firstLine="441"/>
      </w:pPr>
      <w:r w:rsidRPr="00391CE4">
        <w:rPr>
          <w:rFonts w:cs="宋体" w:hint="eastAsia"/>
          <w:szCs w:val="21"/>
        </w:rPr>
        <w:t>2</w:t>
      </w:r>
      <w:r w:rsidRPr="00391CE4">
        <w:rPr>
          <w:rFonts w:cs="宋体" w:hint="eastAsia"/>
          <w:szCs w:val="21"/>
        </w:rPr>
        <w:t>．公示媒体：</w:t>
      </w:r>
      <w:r w:rsidRPr="00655B7B">
        <w:rPr>
          <w:rFonts w:cs="宋体" w:hint="eastAsia"/>
          <w:color w:val="000000"/>
          <w:szCs w:val="21"/>
        </w:rPr>
        <w:t>中国采购与招标网（</w:t>
      </w:r>
      <w:r w:rsidRPr="00655B7B">
        <w:rPr>
          <w:rFonts w:cs="宋体" w:hint="eastAsia"/>
          <w:color w:val="000000"/>
          <w:szCs w:val="21"/>
        </w:rPr>
        <w:t>www.chinabidding.com.cn</w:t>
      </w:r>
      <w:r w:rsidRPr="00655B7B">
        <w:rPr>
          <w:rFonts w:cs="宋体" w:hint="eastAsia"/>
          <w:color w:val="000000"/>
          <w:szCs w:val="21"/>
        </w:rPr>
        <w:t>）</w:t>
      </w:r>
      <w:r w:rsidRPr="00391CE4">
        <w:rPr>
          <w:rFonts w:hAnsi="宋体" w:hint="eastAsia"/>
          <w:szCs w:val="21"/>
        </w:rPr>
        <w:t>、</w:t>
      </w:r>
      <w:r>
        <w:rPr>
          <w:rFonts w:hAnsi="宋体" w:hint="eastAsia"/>
          <w:szCs w:val="21"/>
        </w:rPr>
        <w:t>华盛公司网站</w:t>
      </w:r>
      <w:r w:rsidRPr="00391CE4">
        <w:rPr>
          <w:rFonts w:hAnsi="宋体" w:hint="eastAsia"/>
          <w:szCs w:val="21"/>
        </w:rPr>
        <w:t>（</w:t>
      </w:r>
      <w:r w:rsidRPr="00391CE4">
        <w:rPr>
          <w:rFonts w:hAnsi="宋体" w:hint="eastAsia"/>
          <w:szCs w:val="21"/>
        </w:rPr>
        <w:t>http://</w:t>
      </w:r>
      <w:r>
        <w:rPr>
          <w:rFonts w:hAnsi="宋体" w:hint="eastAsia"/>
          <w:szCs w:val="21"/>
        </w:rPr>
        <w:t>www.gdhuas.cn</w:t>
      </w:r>
      <w:r w:rsidRPr="00391CE4">
        <w:rPr>
          <w:rFonts w:hAnsi="宋体" w:hint="eastAsia"/>
          <w:szCs w:val="21"/>
        </w:rPr>
        <w:t>）</w:t>
      </w:r>
      <w:r w:rsidRPr="00391CE4">
        <w:rPr>
          <w:rFonts w:cs="宋体" w:hint="eastAsia"/>
          <w:szCs w:val="21"/>
        </w:rPr>
        <w:t>。</w:t>
      </w:r>
    </w:p>
    <w:p w:rsidR="004C2324" w:rsidRDefault="004C2324" w:rsidP="004C2324">
      <w:pPr>
        <w:spacing w:line="360" w:lineRule="auto"/>
        <w:ind w:firstLine="443"/>
      </w:pPr>
      <w:r>
        <w:rPr>
          <w:rFonts w:cs="宋体" w:hint="eastAsia"/>
          <w:b/>
          <w:szCs w:val="21"/>
        </w:rPr>
        <w:t>九、本项目不举行集中答疑会，供应商如有疑问请以书面形式向采购代理机构咨询。</w:t>
      </w:r>
    </w:p>
    <w:p w:rsidR="004C2324" w:rsidRPr="00391CE4" w:rsidRDefault="004C2324" w:rsidP="004C2324">
      <w:pPr>
        <w:spacing w:line="360" w:lineRule="auto"/>
        <w:ind w:firstLineChars="210" w:firstLine="443"/>
        <w:rPr>
          <w:rFonts w:hAnsi="宋体"/>
          <w:szCs w:val="21"/>
          <w:u w:val="single"/>
        </w:rPr>
      </w:pPr>
      <w:r w:rsidRPr="00391CE4">
        <w:rPr>
          <w:rFonts w:cs="宋体" w:hint="eastAsia"/>
          <w:b/>
          <w:bCs/>
          <w:szCs w:val="21"/>
        </w:rPr>
        <w:t>十、</w:t>
      </w:r>
      <w:r w:rsidRPr="00391CE4">
        <w:rPr>
          <w:rFonts w:cs="宋体" w:hint="eastAsia"/>
          <w:b/>
          <w:szCs w:val="21"/>
        </w:rPr>
        <w:t>投标文件递交地点</w:t>
      </w:r>
      <w:r w:rsidRPr="00391CE4">
        <w:rPr>
          <w:rFonts w:cs="宋体" w:hint="eastAsia"/>
          <w:szCs w:val="21"/>
        </w:rPr>
        <w:t>：</w:t>
      </w:r>
      <w:r>
        <w:rPr>
          <w:rFonts w:hAnsi="宋体" w:hint="eastAsia"/>
          <w:b/>
          <w:szCs w:val="21"/>
        </w:rPr>
        <w:t>广州市越秀区先烈中路</w:t>
      </w:r>
      <w:r>
        <w:rPr>
          <w:rFonts w:hAnsi="宋体" w:hint="eastAsia"/>
          <w:b/>
          <w:szCs w:val="21"/>
        </w:rPr>
        <w:t>81</w:t>
      </w:r>
      <w:r>
        <w:rPr>
          <w:rFonts w:hAnsi="宋体" w:hint="eastAsia"/>
          <w:b/>
          <w:szCs w:val="21"/>
        </w:rPr>
        <w:t>之三洪都大厦</w:t>
      </w:r>
      <w:r>
        <w:rPr>
          <w:rFonts w:hAnsi="宋体" w:hint="eastAsia"/>
          <w:b/>
          <w:szCs w:val="21"/>
        </w:rPr>
        <w:t>A</w:t>
      </w:r>
      <w:r>
        <w:rPr>
          <w:rFonts w:hAnsi="宋体" w:hint="eastAsia"/>
          <w:b/>
          <w:szCs w:val="21"/>
        </w:rPr>
        <w:t>栋</w:t>
      </w:r>
      <w:r>
        <w:rPr>
          <w:rFonts w:hAnsi="宋体" w:hint="eastAsia"/>
          <w:b/>
          <w:szCs w:val="21"/>
        </w:rPr>
        <w:t>1901</w:t>
      </w:r>
      <w:r w:rsidRPr="00391CE4">
        <w:rPr>
          <w:rFonts w:hAnsi="宋体" w:hint="eastAsia"/>
          <w:szCs w:val="21"/>
        </w:rPr>
        <w:t>。</w:t>
      </w:r>
    </w:p>
    <w:p w:rsidR="004C2324" w:rsidRPr="00544B2C" w:rsidRDefault="004C2324" w:rsidP="004C2324">
      <w:pPr>
        <w:spacing w:line="360" w:lineRule="auto"/>
        <w:ind w:firstLine="443"/>
      </w:pPr>
      <w:r w:rsidRPr="00F4736E">
        <w:rPr>
          <w:rFonts w:cs="宋体" w:hint="eastAsia"/>
          <w:b/>
          <w:bCs/>
          <w:szCs w:val="21"/>
        </w:rPr>
        <w:t>十一、</w:t>
      </w:r>
      <w:r w:rsidRPr="00F4736E">
        <w:rPr>
          <w:rFonts w:cs="宋体" w:hint="eastAsia"/>
          <w:b/>
          <w:szCs w:val="21"/>
        </w:rPr>
        <w:t>投标文件递交时间</w:t>
      </w:r>
      <w:r w:rsidRPr="00F4736E">
        <w:rPr>
          <w:rFonts w:cs="宋体" w:hint="eastAsia"/>
          <w:szCs w:val="21"/>
        </w:rPr>
        <w:t>：</w:t>
      </w:r>
      <w:r w:rsidRPr="00544B2C">
        <w:rPr>
          <w:rFonts w:cs="宋体" w:hint="eastAsia"/>
          <w:b/>
          <w:bCs/>
          <w:szCs w:val="21"/>
        </w:rPr>
        <w:t>2018</w:t>
      </w:r>
      <w:r w:rsidRPr="00544B2C">
        <w:rPr>
          <w:rFonts w:cs="宋体" w:hint="eastAsia"/>
          <w:b/>
          <w:szCs w:val="21"/>
        </w:rPr>
        <w:t>年</w:t>
      </w:r>
      <w:r w:rsidRPr="00544B2C">
        <w:rPr>
          <w:rFonts w:cs="宋体" w:hint="eastAsia"/>
          <w:b/>
          <w:szCs w:val="21"/>
        </w:rPr>
        <w:t>7</w:t>
      </w:r>
      <w:r w:rsidRPr="00544B2C">
        <w:rPr>
          <w:rFonts w:cs="宋体" w:hint="eastAsia"/>
          <w:b/>
          <w:szCs w:val="21"/>
        </w:rPr>
        <w:t>月</w:t>
      </w:r>
      <w:r w:rsidRPr="00544B2C">
        <w:rPr>
          <w:rFonts w:cs="宋体" w:hint="eastAsia"/>
          <w:b/>
          <w:szCs w:val="21"/>
        </w:rPr>
        <w:t>20</w:t>
      </w:r>
      <w:r w:rsidRPr="00544B2C">
        <w:rPr>
          <w:rFonts w:cs="宋体" w:hint="eastAsia"/>
          <w:b/>
          <w:szCs w:val="21"/>
        </w:rPr>
        <w:t>日</w:t>
      </w:r>
      <w:r w:rsidRPr="00544B2C">
        <w:rPr>
          <w:rFonts w:cs="宋体" w:hint="eastAsia"/>
          <w:b/>
          <w:szCs w:val="21"/>
        </w:rPr>
        <w:t>14</w:t>
      </w:r>
      <w:r w:rsidRPr="00544B2C">
        <w:rPr>
          <w:rFonts w:cs="宋体" w:hint="eastAsia"/>
          <w:b/>
          <w:szCs w:val="21"/>
        </w:rPr>
        <w:t>时</w:t>
      </w:r>
      <w:r w:rsidRPr="00544B2C">
        <w:rPr>
          <w:rFonts w:cs="宋体" w:hint="eastAsia"/>
          <w:b/>
          <w:szCs w:val="21"/>
        </w:rPr>
        <w:t>00</w:t>
      </w:r>
      <w:r w:rsidRPr="00544B2C">
        <w:rPr>
          <w:rFonts w:cs="宋体" w:hint="eastAsia"/>
          <w:b/>
          <w:szCs w:val="21"/>
        </w:rPr>
        <w:t>分至</w:t>
      </w:r>
      <w:r w:rsidRPr="00544B2C">
        <w:rPr>
          <w:rFonts w:cs="宋体" w:hint="eastAsia"/>
          <w:b/>
          <w:szCs w:val="21"/>
        </w:rPr>
        <w:t>2018</w:t>
      </w:r>
      <w:r w:rsidRPr="00544B2C">
        <w:rPr>
          <w:rFonts w:cs="宋体" w:hint="eastAsia"/>
          <w:b/>
          <w:szCs w:val="21"/>
        </w:rPr>
        <w:t>年</w:t>
      </w:r>
      <w:r w:rsidRPr="00544B2C">
        <w:rPr>
          <w:rFonts w:cs="宋体" w:hint="eastAsia"/>
          <w:b/>
          <w:szCs w:val="21"/>
        </w:rPr>
        <w:t>7</w:t>
      </w:r>
      <w:r w:rsidRPr="00544B2C">
        <w:rPr>
          <w:rFonts w:cs="宋体" w:hint="eastAsia"/>
          <w:b/>
          <w:szCs w:val="21"/>
        </w:rPr>
        <w:t>月</w:t>
      </w:r>
      <w:r w:rsidRPr="00544B2C">
        <w:rPr>
          <w:rFonts w:cs="宋体" w:hint="eastAsia"/>
          <w:b/>
          <w:szCs w:val="21"/>
        </w:rPr>
        <w:t>20</w:t>
      </w:r>
      <w:r w:rsidRPr="00544B2C">
        <w:rPr>
          <w:rFonts w:cs="宋体" w:hint="eastAsia"/>
          <w:b/>
          <w:szCs w:val="21"/>
        </w:rPr>
        <w:t>日</w:t>
      </w:r>
      <w:r w:rsidRPr="00544B2C">
        <w:rPr>
          <w:rFonts w:cs="宋体" w:hint="eastAsia"/>
          <w:b/>
          <w:szCs w:val="21"/>
        </w:rPr>
        <w:t>14</w:t>
      </w:r>
      <w:r w:rsidRPr="00544B2C">
        <w:rPr>
          <w:rFonts w:cs="宋体" w:hint="eastAsia"/>
          <w:b/>
          <w:szCs w:val="21"/>
        </w:rPr>
        <w:t>时</w:t>
      </w:r>
      <w:r w:rsidRPr="00544B2C">
        <w:rPr>
          <w:rFonts w:cs="宋体" w:hint="eastAsia"/>
          <w:b/>
          <w:szCs w:val="21"/>
        </w:rPr>
        <w:t>30</w:t>
      </w:r>
      <w:r w:rsidRPr="00544B2C">
        <w:rPr>
          <w:rFonts w:cs="宋体" w:hint="eastAsia"/>
          <w:b/>
          <w:szCs w:val="21"/>
        </w:rPr>
        <w:t>分</w:t>
      </w:r>
      <w:r w:rsidRPr="00544B2C">
        <w:rPr>
          <w:rFonts w:cs="宋体" w:hint="eastAsia"/>
          <w:szCs w:val="21"/>
        </w:rPr>
        <w:t>（北京时间）。</w:t>
      </w:r>
    </w:p>
    <w:p w:rsidR="004C2324" w:rsidRPr="00544B2C" w:rsidRDefault="004C2324" w:rsidP="004C2324">
      <w:pPr>
        <w:spacing w:line="360" w:lineRule="auto"/>
        <w:ind w:firstLine="443"/>
      </w:pPr>
      <w:r w:rsidRPr="00544B2C">
        <w:rPr>
          <w:rFonts w:cs="宋体" w:hint="eastAsia"/>
          <w:b/>
          <w:bCs/>
          <w:szCs w:val="21"/>
        </w:rPr>
        <w:t>十二、</w:t>
      </w:r>
      <w:r w:rsidRPr="00544B2C">
        <w:rPr>
          <w:rFonts w:cs="宋体" w:hint="eastAsia"/>
          <w:b/>
          <w:szCs w:val="21"/>
        </w:rPr>
        <w:t>投标文件截止时间</w:t>
      </w:r>
      <w:r w:rsidRPr="00544B2C">
        <w:rPr>
          <w:rFonts w:cs="宋体" w:hint="eastAsia"/>
          <w:szCs w:val="21"/>
        </w:rPr>
        <w:t>：</w:t>
      </w:r>
      <w:r w:rsidRPr="00544B2C">
        <w:rPr>
          <w:rFonts w:cs="宋体" w:hint="eastAsia"/>
          <w:b/>
          <w:szCs w:val="21"/>
        </w:rPr>
        <w:t>2018</w:t>
      </w:r>
      <w:r w:rsidRPr="00544B2C">
        <w:rPr>
          <w:rFonts w:cs="宋体" w:hint="eastAsia"/>
          <w:b/>
          <w:szCs w:val="21"/>
        </w:rPr>
        <w:t>年</w:t>
      </w:r>
      <w:r w:rsidRPr="00544B2C">
        <w:rPr>
          <w:rFonts w:cs="宋体" w:hint="eastAsia"/>
          <w:b/>
          <w:szCs w:val="21"/>
        </w:rPr>
        <w:t>7</w:t>
      </w:r>
      <w:r w:rsidRPr="00544B2C">
        <w:rPr>
          <w:rFonts w:cs="宋体" w:hint="eastAsia"/>
          <w:b/>
          <w:szCs w:val="21"/>
        </w:rPr>
        <w:t>月</w:t>
      </w:r>
      <w:r w:rsidRPr="00544B2C">
        <w:rPr>
          <w:rFonts w:cs="宋体" w:hint="eastAsia"/>
          <w:b/>
          <w:szCs w:val="21"/>
        </w:rPr>
        <w:t>20</w:t>
      </w:r>
      <w:r w:rsidRPr="00544B2C">
        <w:rPr>
          <w:rFonts w:cs="宋体" w:hint="eastAsia"/>
          <w:b/>
          <w:szCs w:val="21"/>
        </w:rPr>
        <w:t>日</w:t>
      </w:r>
      <w:r w:rsidRPr="00544B2C">
        <w:rPr>
          <w:rFonts w:cs="宋体" w:hint="eastAsia"/>
          <w:b/>
          <w:szCs w:val="21"/>
        </w:rPr>
        <w:t>14</w:t>
      </w:r>
      <w:r w:rsidRPr="00544B2C">
        <w:rPr>
          <w:rFonts w:cs="宋体" w:hint="eastAsia"/>
          <w:b/>
          <w:szCs w:val="21"/>
        </w:rPr>
        <w:t>时</w:t>
      </w:r>
      <w:r w:rsidRPr="00544B2C">
        <w:rPr>
          <w:rFonts w:cs="宋体" w:hint="eastAsia"/>
          <w:b/>
          <w:szCs w:val="21"/>
        </w:rPr>
        <w:t>30</w:t>
      </w:r>
      <w:r w:rsidRPr="00544B2C">
        <w:rPr>
          <w:rFonts w:cs="宋体" w:hint="eastAsia"/>
          <w:b/>
          <w:szCs w:val="21"/>
        </w:rPr>
        <w:t>分</w:t>
      </w:r>
      <w:r w:rsidRPr="00544B2C">
        <w:rPr>
          <w:rFonts w:cs="宋体" w:hint="eastAsia"/>
          <w:szCs w:val="21"/>
        </w:rPr>
        <w:t>（北京时间），逾期不予受理。</w:t>
      </w:r>
    </w:p>
    <w:p w:rsidR="004C2324" w:rsidRDefault="004C2324" w:rsidP="004C2324">
      <w:pPr>
        <w:spacing w:line="360" w:lineRule="auto"/>
        <w:ind w:firstLine="443"/>
      </w:pPr>
      <w:r w:rsidRPr="00544B2C">
        <w:rPr>
          <w:rFonts w:cs="宋体" w:hint="eastAsia"/>
          <w:b/>
          <w:bCs/>
          <w:szCs w:val="21"/>
        </w:rPr>
        <w:t>十三、</w:t>
      </w:r>
      <w:r w:rsidRPr="00544B2C">
        <w:rPr>
          <w:rFonts w:cs="宋体" w:hint="eastAsia"/>
          <w:b/>
          <w:szCs w:val="21"/>
        </w:rPr>
        <w:t>开标时间：</w:t>
      </w:r>
      <w:r w:rsidRPr="00544B2C">
        <w:rPr>
          <w:rFonts w:cs="宋体" w:hint="eastAsia"/>
          <w:b/>
          <w:szCs w:val="21"/>
        </w:rPr>
        <w:t>2018</w:t>
      </w:r>
      <w:r w:rsidRPr="00544B2C">
        <w:rPr>
          <w:rFonts w:cs="宋体" w:hint="eastAsia"/>
          <w:b/>
          <w:szCs w:val="21"/>
        </w:rPr>
        <w:t>年</w:t>
      </w:r>
      <w:r w:rsidRPr="00544B2C">
        <w:rPr>
          <w:rFonts w:cs="宋体" w:hint="eastAsia"/>
          <w:b/>
          <w:szCs w:val="21"/>
        </w:rPr>
        <w:t>7</w:t>
      </w:r>
      <w:r w:rsidRPr="00544B2C">
        <w:rPr>
          <w:rFonts w:cs="宋体" w:hint="eastAsia"/>
          <w:b/>
          <w:szCs w:val="21"/>
        </w:rPr>
        <w:t>月</w:t>
      </w:r>
      <w:r w:rsidRPr="00544B2C">
        <w:rPr>
          <w:rFonts w:cs="宋体" w:hint="eastAsia"/>
          <w:b/>
          <w:szCs w:val="21"/>
        </w:rPr>
        <w:t>20</w:t>
      </w:r>
      <w:r w:rsidRPr="00544B2C">
        <w:rPr>
          <w:rFonts w:cs="宋体" w:hint="eastAsia"/>
          <w:b/>
          <w:szCs w:val="21"/>
        </w:rPr>
        <w:t>日</w:t>
      </w:r>
      <w:r w:rsidRPr="00544B2C">
        <w:rPr>
          <w:rFonts w:cs="宋体" w:hint="eastAsia"/>
          <w:b/>
          <w:szCs w:val="21"/>
        </w:rPr>
        <w:t>14</w:t>
      </w:r>
      <w:r w:rsidRPr="00544B2C">
        <w:rPr>
          <w:rFonts w:cs="宋体" w:hint="eastAsia"/>
          <w:b/>
          <w:szCs w:val="21"/>
        </w:rPr>
        <w:t>时</w:t>
      </w:r>
      <w:r w:rsidRPr="00544B2C">
        <w:rPr>
          <w:rFonts w:cs="宋体" w:hint="eastAsia"/>
          <w:b/>
          <w:szCs w:val="21"/>
        </w:rPr>
        <w:t>30</w:t>
      </w:r>
      <w:r w:rsidRPr="00544B2C">
        <w:rPr>
          <w:rFonts w:cs="宋体" w:hint="eastAsia"/>
          <w:b/>
          <w:szCs w:val="21"/>
        </w:rPr>
        <w:t>分</w:t>
      </w:r>
      <w:r w:rsidRPr="00F4736E">
        <w:rPr>
          <w:rFonts w:cs="宋体" w:hint="eastAsia"/>
          <w:b/>
          <w:szCs w:val="21"/>
        </w:rPr>
        <w:t>（北</w:t>
      </w:r>
      <w:r w:rsidRPr="00F4736E">
        <w:rPr>
          <w:rFonts w:cs="宋体" w:hint="eastAsia"/>
          <w:szCs w:val="21"/>
        </w:rPr>
        <w:t>京时间）</w:t>
      </w:r>
    </w:p>
    <w:p w:rsidR="004C2324" w:rsidRPr="00391CE4" w:rsidRDefault="004C2324" w:rsidP="004C2324">
      <w:pPr>
        <w:spacing w:line="360" w:lineRule="auto"/>
        <w:ind w:firstLineChars="210" w:firstLine="443"/>
        <w:rPr>
          <w:rFonts w:hAnsi="宋体"/>
          <w:szCs w:val="21"/>
          <w:u w:val="single"/>
        </w:rPr>
      </w:pPr>
      <w:r>
        <w:rPr>
          <w:rFonts w:cs="宋体" w:hint="eastAsia"/>
          <w:b/>
          <w:bCs/>
          <w:szCs w:val="21"/>
        </w:rPr>
        <w:t>十四、</w:t>
      </w:r>
      <w:r>
        <w:rPr>
          <w:rFonts w:cs="宋体" w:hint="eastAsia"/>
          <w:b/>
          <w:szCs w:val="21"/>
        </w:rPr>
        <w:t>评标地点</w:t>
      </w:r>
      <w:r>
        <w:rPr>
          <w:rFonts w:cs="宋体" w:hint="eastAsia"/>
          <w:szCs w:val="21"/>
        </w:rPr>
        <w:t>：</w:t>
      </w:r>
      <w:r>
        <w:rPr>
          <w:rFonts w:hAnsi="宋体" w:hint="eastAsia"/>
          <w:b/>
          <w:szCs w:val="21"/>
        </w:rPr>
        <w:t>广州市越秀区先烈中路</w:t>
      </w:r>
      <w:r>
        <w:rPr>
          <w:rFonts w:hAnsi="宋体" w:hint="eastAsia"/>
          <w:b/>
          <w:szCs w:val="21"/>
        </w:rPr>
        <w:t>81</w:t>
      </w:r>
      <w:r>
        <w:rPr>
          <w:rFonts w:hAnsi="宋体" w:hint="eastAsia"/>
          <w:b/>
          <w:szCs w:val="21"/>
        </w:rPr>
        <w:t>之三洪都大厦</w:t>
      </w:r>
      <w:r>
        <w:rPr>
          <w:rFonts w:hAnsi="宋体" w:hint="eastAsia"/>
          <w:b/>
          <w:szCs w:val="21"/>
        </w:rPr>
        <w:t>A</w:t>
      </w:r>
      <w:r>
        <w:rPr>
          <w:rFonts w:hAnsi="宋体" w:hint="eastAsia"/>
          <w:b/>
          <w:szCs w:val="21"/>
        </w:rPr>
        <w:t>栋</w:t>
      </w:r>
      <w:r>
        <w:rPr>
          <w:rFonts w:hAnsi="宋体" w:hint="eastAsia"/>
          <w:b/>
          <w:szCs w:val="21"/>
        </w:rPr>
        <w:t>1901</w:t>
      </w:r>
      <w:r>
        <w:rPr>
          <w:rFonts w:hAnsi="宋体" w:cs="宋体" w:hint="eastAsia"/>
          <w:b/>
          <w:szCs w:val="21"/>
        </w:rPr>
        <w:t>评标室</w:t>
      </w:r>
      <w:r>
        <w:t xml:space="preserve"> </w:t>
      </w:r>
    </w:p>
    <w:p w:rsidR="004C2324" w:rsidRDefault="004C2324" w:rsidP="004C2324">
      <w:pPr>
        <w:spacing w:line="360" w:lineRule="auto"/>
        <w:ind w:firstLine="443"/>
      </w:pPr>
      <w:r>
        <w:rPr>
          <w:rFonts w:cs="宋体" w:hint="eastAsia"/>
          <w:b/>
          <w:bCs/>
          <w:szCs w:val="21"/>
        </w:rPr>
        <w:t>十五、</w:t>
      </w:r>
      <w:r>
        <w:rPr>
          <w:rFonts w:cs="宋体" w:hint="eastAsia"/>
          <w:b/>
          <w:szCs w:val="21"/>
        </w:rPr>
        <w:t>联系事项</w:t>
      </w:r>
    </w:p>
    <w:p w:rsidR="004C2324" w:rsidRDefault="004C2324" w:rsidP="004C2324">
      <w:pPr>
        <w:spacing w:line="360" w:lineRule="auto"/>
        <w:ind w:firstLine="420"/>
      </w:pPr>
      <w:r>
        <w:rPr>
          <w:rFonts w:cs="宋体" w:hint="eastAsia"/>
          <w:szCs w:val="21"/>
        </w:rPr>
        <w:t>（一）采购人：</w:t>
      </w:r>
      <w:r>
        <w:rPr>
          <w:rFonts w:hAnsi="宋体" w:hint="eastAsia"/>
          <w:szCs w:val="21"/>
        </w:rPr>
        <w:t>广东省监狱管理局</w:t>
      </w:r>
    </w:p>
    <w:p w:rsidR="004C2324" w:rsidRDefault="004C2324" w:rsidP="004C2324">
      <w:pPr>
        <w:spacing w:line="360" w:lineRule="auto"/>
        <w:ind w:firstLine="1050"/>
      </w:pPr>
      <w:r>
        <w:rPr>
          <w:rFonts w:cs="宋体" w:hint="eastAsia"/>
          <w:szCs w:val="21"/>
        </w:rPr>
        <w:t>联系人：</w:t>
      </w:r>
      <w:r>
        <w:rPr>
          <w:rFonts w:hAnsi="宋体" w:hint="eastAsia"/>
          <w:szCs w:val="21"/>
        </w:rPr>
        <w:t>甘先生</w:t>
      </w:r>
    </w:p>
    <w:p w:rsidR="004C2324" w:rsidRPr="00544B2C" w:rsidRDefault="004C2324" w:rsidP="004C2324">
      <w:pPr>
        <w:spacing w:line="360" w:lineRule="auto"/>
        <w:ind w:firstLineChars="500" w:firstLine="1050"/>
      </w:pPr>
      <w:r w:rsidRPr="00544B2C">
        <w:rPr>
          <w:rFonts w:cs="宋体" w:hint="eastAsia"/>
          <w:szCs w:val="21"/>
        </w:rPr>
        <w:t>电</w:t>
      </w:r>
      <w:r w:rsidRPr="00544B2C">
        <w:rPr>
          <w:rFonts w:eastAsia="Times New Roman" w:hint="eastAsia"/>
          <w:szCs w:val="21"/>
        </w:rPr>
        <w:t xml:space="preserve">  </w:t>
      </w:r>
      <w:r w:rsidRPr="00544B2C">
        <w:rPr>
          <w:rFonts w:cs="宋体" w:hint="eastAsia"/>
          <w:szCs w:val="21"/>
        </w:rPr>
        <w:t>话：</w:t>
      </w:r>
      <w:r w:rsidRPr="00544B2C">
        <w:rPr>
          <w:rFonts w:hAnsi="宋体" w:hint="eastAsia"/>
          <w:szCs w:val="21"/>
        </w:rPr>
        <w:t>020-</w:t>
      </w:r>
      <w:r w:rsidRPr="00544B2C">
        <w:t xml:space="preserve"> </w:t>
      </w:r>
      <w:r w:rsidRPr="00544B2C">
        <w:rPr>
          <w:rFonts w:hAnsi="宋体"/>
          <w:szCs w:val="21"/>
        </w:rPr>
        <w:t>83839029</w:t>
      </w:r>
    </w:p>
    <w:p w:rsidR="004C2324" w:rsidRPr="00996E79" w:rsidRDefault="004C2324" w:rsidP="004C2324">
      <w:pPr>
        <w:spacing w:line="360" w:lineRule="auto"/>
        <w:ind w:firstLine="1050"/>
        <w:rPr>
          <w:rFonts w:cs="宋体"/>
          <w:szCs w:val="21"/>
        </w:rPr>
      </w:pPr>
      <w:r>
        <w:rPr>
          <w:rFonts w:cs="宋体" w:hint="eastAsia"/>
          <w:szCs w:val="21"/>
        </w:rPr>
        <w:t>地</w:t>
      </w:r>
      <w:r>
        <w:rPr>
          <w:rFonts w:eastAsia="Times New Roman" w:hint="eastAsia"/>
          <w:szCs w:val="21"/>
        </w:rPr>
        <w:t xml:space="preserve">  </w:t>
      </w:r>
      <w:r>
        <w:rPr>
          <w:rFonts w:cs="宋体" w:hint="eastAsia"/>
          <w:szCs w:val="21"/>
        </w:rPr>
        <w:t>址：</w:t>
      </w:r>
      <w:r w:rsidRPr="00996E79">
        <w:rPr>
          <w:rFonts w:cs="宋体" w:hint="eastAsia"/>
          <w:szCs w:val="21"/>
        </w:rPr>
        <w:t>广州市广园中路</w:t>
      </w:r>
      <w:r w:rsidRPr="00996E79">
        <w:rPr>
          <w:rFonts w:cs="宋体" w:hint="eastAsia"/>
          <w:szCs w:val="21"/>
        </w:rPr>
        <w:t>298</w:t>
      </w:r>
      <w:r w:rsidRPr="00996E79">
        <w:rPr>
          <w:rFonts w:cs="宋体" w:hint="eastAsia"/>
          <w:szCs w:val="21"/>
        </w:rPr>
        <w:t>号</w:t>
      </w:r>
    </w:p>
    <w:p w:rsidR="004C2324" w:rsidRDefault="004C2324" w:rsidP="004C2324">
      <w:pPr>
        <w:spacing w:line="360" w:lineRule="auto"/>
        <w:ind w:firstLine="426"/>
      </w:pPr>
      <w:r>
        <w:rPr>
          <w:rFonts w:cs="宋体" w:hint="eastAsia"/>
          <w:szCs w:val="21"/>
        </w:rPr>
        <w:t>（二）采购代理机构：广东华盛招标采购有限公司</w:t>
      </w:r>
    </w:p>
    <w:p w:rsidR="004C2324" w:rsidRDefault="004C2324" w:rsidP="004C2324">
      <w:pPr>
        <w:spacing w:line="360" w:lineRule="auto"/>
        <w:ind w:firstLine="1050"/>
      </w:pPr>
      <w:r>
        <w:rPr>
          <w:rFonts w:cs="宋体" w:hint="eastAsia"/>
          <w:szCs w:val="21"/>
        </w:rPr>
        <w:t>联系人：</w:t>
      </w:r>
      <w:r>
        <w:rPr>
          <w:rFonts w:hint="eastAsia"/>
          <w:color w:val="000000"/>
        </w:rPr>
        <w:t>张小姐</w:t>
      </w:r>
    </w:p>
    <w:p w:rsidR="004C2324" w:rsidRDefault="004C2324" w:rsidP="004C2324">
      <w:pPr>
        <w:spacing w:line="360" w:lineRule="auto"/>
        <w:ind w:firstLine="1050"/>
      </w:pPr>
      <w:r>
        <w:rPr>
          <w:rFonts w:cs="宋体" w:hint="eastAsia"/>
          <w:szCs w:val="21"/>
        </w:rPr>
        <w:t>电</w:t>
      </w:r>
      <w:r>
        <w:rPr>
          <w:rFonts w:eastAsia="Times New Roman" w:hint="eastAsia"/>
          <w:szCs w:val="21"/>
        </w:rPr>
        <w:t xml:space="preserve">  </w:t>
      </w:r>
      <w:r>
        <w:rPr>
          <w:rFonts w:cs="宋体" w:hint="eastAsia"/>
          <w:szCs w:val="21"/>
        </w:rPr>
        <w:t>话</w:t>
      </w:r>
      <w:r>
        <w:rPr>
          <w:rFonts w:cs="宋体" w:hint="eastAsia"/>
          <w:szCs w:val="21"/>
        </w:rPr>
        <w:t xml:space="preserve">: </w:t>
      </w:r>
      <w:r>
        <w:rPr>
          <w:rFonts w:ascii="宋体" w:hAnsi="宋体" w:cs="宋体" w:hint="eastAsia"/>
        </w:rPr>
        <w:t>020-31653831</w:t>
      </w:r>
    </w:p>
    <w:p w:rsidR="004C2324" w:rsidRDefault="004C2324" w:rsidP="004C2324">
      <w:pPr>
        <w:spacing w:line="360" w:lineRule="auto"/>
        <w:ind w:firstLine="1050"/>
      </w:pPr>
      <w:r>
        <w:rPr>
          <w:rFonts w:cs="宋体" w:hint="eastAsia"/>
          <w:szCs w:val="21"/>
        </w:rPr>
        <w:t>传</w:t>
      </w:r>
      <w:r>
        <w:rPr>
          <w:rFonts w:eastAsia="Times New Roman" w:hint="eastAsia"/>
          <w:szCs w:val="21"/>
        </w:rPr>
        <w:t xml:space="preserve">  </w:t>
      </w:r>
      <w:r>
        <w:rPr>
          <w:rFonts w:cs="宋体" w:hint="eastAsia"/>
          <w:szCs w:val="21"/>
        </w:rPr>
        <w:t>真</w:t>
      </w:r>
      <w:r>
        <w:rPr>
          <w:rFonts w:cs="宋体" w:hint="eastAsia"/>
          <w:szCs w:val="21"/>
        </w:rPr>
        <w:t>:</w:t>
      </w:r>
      <w:r>
        <w:rPr>
          <w:rFonts w:cs="宋体"/>
          <w:szCs w:val="21"/>
        </w:rPr>
        <w:t xml:space="preserve"> </w:t>
      </w:r>
      <w:r>
        <w:rPr>
          <w:rFonts w:ascii="宋体" w:hAnsi="宋体" w:cs="宋体" w:hint="eastAsia"/>
        </w:rPr>
        <w:t>020-31653831</w:t>
      </w:r>
    </w:p>
    <w:p w:rsidR="004C2324" w:rsidRPr="00996E79" w:rsidRDefault="004C2324" w:rsidP="004C2324">
      <w:pPr>
        <w:spacing w:line="360" w:lineRule="auto"/>
        <w:ind w:firstLine="1050"/>
        <w:rPr>
          <w:rFonts w:eastAsia="Times New Roman"/>
          <w:szCs w:val="21"/>
        </w:rPr>
      </w:pPr>
      <w:r>
        <w:rPr>
          <w:rFonts w:cs="宋体" w:hint="eastAsia"/>
          <w:szCs w:val="21"/>
        </w:rPr>
        <w:t>地</w:t>
      </w:r>
      <w:r>
        <w:rPr>
          <w:rFonts w:eastAsia="Times New Roman" w:hint="eastAsia"/>
          <w:szCs w:val="21"/>
        </w:rPr>
        <w:t xml:space="preserve">  </w:t>
      </w:r>
      <w:r>
        <w:rPr>
          <w:rFonts w:cs="宋体" w:hint="eastAsia"/>
          <w:szCs w:val="21"/>
        </w:rPr>
        <w:t>址：</w:t>
      </w:r>
      <w:r w:rsidRPr="00996E79">
        <w:rPr>
          <w:rFonts w:eastAsia="Times New Roman" w:hint="eastAsia"/>
          <w:szCs w:val="21"/>
        </w:rPr>
        <w:t>广州市越秀区先烈中路81之三洪都大厦A栋1901</w:t>
      </w:r>
    </w:p>
    <w:p w:rsidR="004C2324" w:rsidRDefault="004C2324" w:rsidP="004C2324">
      <w:pPr>
        <w:spacing w:line="360" w:lineRule="auto"/>
        <w:ind w:firstLine="426"/>
      </w:pPr>
      <w:r>
        <w:rPr>
          <w:rFonts w:cs="宋体" w:hint="eastAsia"/>
          <w:szCs w:val="21"/>
        </w:rPr>
        <w:t>（三）项目联系人：</w:t>
      </w:r>
      <w:r>
        <w:rPr>
          <w:rFonts w:hint="eastAsia"/>
          <w:color w:val="000000"/>
        </w:rPr>
        <w:t>张小姐</w:t>
      </w:r>
    </w:p>
    <w:p w:rsidR="004C2324" w:rsidRDefault="004C2324" w:rsidP="004C2324">
      <w:pPr>
        <w:spacing w:line="360" w:lineRule="auto"/>
        <w:ind w:firstLine="840"/>
      </w:pPr>
      <w:r>
        <w:rPr>
          <w:rFonts w:eastAsia="Times New Roman" w:hint="eastAsia"/>
          <w:szCs w:val="21"/>
        </w:rPr>
        <w:t xml:space="preserve">  </w:t>
      </w:r>
      <w:r>
        <w:rPr>
          <w:rFonts w:cs="宋体" w:hint="eastAsia"/>
          <w:szCs w:val="21"/>
        </w:rPr>
        <w:t>电</w:t>
      </w:r>
      <w:r>
        <w:rPr>
          <w:rFonts w:eastAsia="Times New Roman" w:hint="eastAsia"/>
          <w:szCs w:val="21"/>
        </w:rPr>
        <w:t xml:space="preserve">  </w:t>
      </w:r>
      <w:r>
        <w:rPr>
          <w:rFonts w:cs="宋体" w:hint="eastAsia"/>
          <w:szCs w:val="21"/>
        </w:rPr>
        <w:t>话</w:t>
      </w:r>
      <w:r>
        <w:rPr>
          <w:rFonts w:cs="宋体" w:hint="eastAsia"/>
          <w:szCs w:val="21"/>
        </w:rPr>
        <w:t>:13710726882</w:t>
      </w:r>
    </w:p>
    <w:p w:rsidR="004C2324" w:rsidRDefault="004C2324" w:rsidP="004C2324">
      <w:pPr>
        <w:spacing w:line="360" w:lineRule="auto"/>
        <w:ind w:firstLine="840"/>
        <w:rPr>
          <w:rFonts w:cs="宋体"/>
          <w:szCs w:val="21"/>
        </w:rPr>
      </w:pPr>
    </w:p>
    <w:p w:rsidR="004C2324" w:rsidRDefault="004C2324" w:rsidP="004C2324">
      <w:pPr>
        <w:spacing w:line="360" w:lineRule="auto"/>
        <w:ind w:right="840"/>
        <w:rPr>
          <w:rFonts w:cs="宋体"/>
          <w:szCs w:val="21"/>
        </w:rPr>
      </w:pPr>
    </w:p>
    <w:p w:rsidR="004C2324" w:rsidRDefault="004C2324" w:rsidP="004C2324">
      <w:pPr>
        <w:spacing w:line="360" w:lineRule="auto"/>
        <w:ind w:right="420"/>
        <w:jc w:val="right"/>
      </w:pPr>
      <w:r>
        <w:rPr>
          <w:rFonts w:eastAsia="Times New Roman" w:hint="eastAsia"/>
          <w:szCs w:val="21"/>
        </w:rPr>
        <w:t xml:space="preserve"> </w:t>
      </w:r>
    </w:p>
    <w:p w:rsidR="004C2324" w:rsidRDefault="004C2324" w:rsidP="004C2324">
      <w:pPr>
        <w:spacing w:line="360" w:lineRule="auto"/>
        <w:ind w:right="420"/>
        <w:jc w:val="center"/>
      </w:pPr>
      <w:r>
        <w:rPr>
          <w:rFonts w:eastAsia="Times New Roman" w:hint="eastAsia"/>
          <w:szCs w:val="21"/>
        </w:rPr>
        <w:t xml:space="preserve">                                       </w:t>
      </w:r>
      <w:r>
        <w:rPr>
          <w:rFonts w:cs="宋体" w:hint="eastAsia"/>
          <w:szCs w:val="21"/>
        </w:rPr>
        <w:t>发</w:t>
      </w:r>
      <w:r>
        <w:rPr>
          <w:rFonts w:eastAsia="Times New Roman" w:hint="eastAsia"/>
          <w:szCs w:val="21"/>
        </w:rPr>
        <w:t xml:space="preserve"> </w:t>
      </w:r>
      <w:r>
        <w:rPr>
          <w:rFonts w:cs="宋体" w:hint="eastAsia"/>
          <w:szCs w:val="21"/>
        </w:rPr>
        <w:t>布</w:t>
      </w:r>
      <w:r>
        <w:rPr>
          <w:rFonts w:eastAsia="Times New Roman" w:hint="eastAsia"/>
          <w:szCs w:val="21"/>
        </w:rPr>
        <w:t xml:space="preserve"> </w:t>
      </w:r>
      <w:r>
        <w:rPr>
          <w:rFonts w:cs="宋体" w:hint="eastAsia"/>
          <w:szCs w:val="21"/>
        </w:rPr>
        <w:t>人：广东华盛招标采购有限公司</w:t>
      </w:r>
    </w:p>
    <w:p w:rsidR="004C2324" w:rsidRDefault="004C2324" w:rsidP="004C2324">
      <w:pPr>
        <w:spacing w:line="440" w:lineRule="atLeast"/>
        <w:ind w:left="4200" w:right="420"/>
      </w:pPr>
      <w:r>
        <w:rPr>
          <w:rFonts w:eastAsia="Times New Roman" w:hint="eastAsia"/>
          <w:szCs w:val="21"/>
        </w:rPr>
        <w:t xml:space="preserve">          </w:t>
      </w:r>
      <w:r>
        <w:rPr>
          <w:rFonts w:cs="宋体" w:hint="eastAsia"/>
          <w:szCs w:val="21"/>
        </w:rPr>
        <w:t>发布时间：</w:t>
      </w:r>
      <w:r>
        <w:rPr>
          <w:rFonts w:cs="宋体" w:hint="eastAsia"/>
          <w:szCs w:val="21"/>
        </w:rPr>
        <w:t>2018</w:t>
      </w:r>
      <w:r>
        <w:rPr>
          <w:rFonts w:cs="宋体" w:hint="eastAsia"/>
          <w:szCs w:val="21"/>
        </w:rPr>
        <w:t>年</w:t>
      </w:r>
      <w:r>
        <w:rPr>
          <w:rFonts w:hint="eastAsia"/>
          <w:szCs w:val="21"/>
        </w:rPr>
        <w:t>7</w:t>
      </w:r>
      <w:r>
        <w:rPr>
          <w:rFonts w:cs="宋体" w:hint="eastAsia"/>
          <w:szCs w:val="21"/>
        </w:rPr>
        <w:t>月</w:t>
      </w:r>
      <w:r>
        <w:rPr>
          <w:rFonts w:cs="宋体" w:hint="eastAsia"/>
          <w:szCs w:val="21"/>
        </w:rPr>
        <w:t>9</w:t>
      </w:r>
      <w:r>
        <w:rPr>
          <w:rFonts w:cs="宋体" w:hint="eastAsia"/>
          <w:szCs w:val="21"/>
        </w:rPr>
        <w:t>日</w:t>
      </w:r>
    </w:p>
    <w:bookmarkEnd w:id="0"/>
    <w:p w:rsidR="00DA6985" w:rsidRDefault="00DA6985"/>
    <w:sectPr w:rsidR="00DA69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CEB" w:rsidRDefault="00253CEB" w:rsidP="004C2324">
      <w:r>
        <w:separator/>
      </w:r>
    </w:p>
  </w:endnote>
  <w:endnote w:type="continuationSeparator" w:id="0">
    <w:p w:rsidR="00253CEB" w:rsidRDefault="00253CEB" w:rsidP="004C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CEB" w:rsidRDefault="00253CEB" w:rsidP="004C2324">
      <w:r>
        <w:separator/>
      </w:r>
    </w:p>
  </w:footnote>
  <w:footnote w:type="continuationSeparator" w:id="0">
    <w:p w:rsidR="00253CEB" w:rsidRDefault="00253CEB" w:rsidP="004C2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81B06"/>
    <w:multiLevelType w:val="hybridMultilevel"/>
    <w:tmpl w:val="17207286"/>
    <w:lvl w:ilvl="0" w:tplc="3F028030">
      <w:start w:val="6"/>
      <w:numFmt w:val="japaneseCounting"/>
      <w:lvlText w:val="%1、"/>
      <w:lvlJc w:val="left"/>
      <w:pPr>
        <w:ind w:left="872" w:hanging="450"/>
      </w:pPr>
      <w:rPr>
        <w:rFonts w:cs="宋体"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DA"/>
    <w:rsid w:val="00253CEB"/>
    <w:rsid w:val="00474F58"/>
    <w:rsid w:val="004C2324"/>
    <w:rsid w:val="00593FDA"/>
    <w:rsid w:val="00C519B3"/>
    <w:rsid w:val="00DA6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8118F4-6AA5-4E0F-99F0-3D44640A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324"/>
    <w:pPr>
      <w:widowControl w:val="0"/>
      <w:suppressAutoHyphens/>
      <w:jc w:val="both"/>
    </w:pPr>
    <w:rPr>
      <w:rFonts w:ascii="Times New Roman" w:eastAsia="宋体" w:hAnsi="Times New Roman"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2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2324"/>
    <w:rPr>
      <w:sz w:val="18"/>
      <w:szCs w:val="18"/>
    </w:rPr>
  </w:style>
  <w:style w:type="paragraph" w:styleId="a4">
    <w:name w:val="footer"/>
    <w:basedOn w:val="a"/>
    <w:link w:val="Char0"/>
    <w:uiPriority w:val="99"/>
    <w:unhideWhenUsed/>
    <w:rsid w:val="004C2324"/>
    <w:pPr>
      <w:tabs>
        <w:tab w:val="center" w:pos="4153"/>
        <w:tab w:val="right" w:pos="8306"/>
      </w:tabs>
      <w:snapToGrid w:val="0"/>
      <w:jc w:val="left"/>
    </w:pPr>
    <w:rPr>
      <w:sz w:val="18"/>
      <w:szCs w:val="18"/>
    </w:rPr>
  </w:style>
  <w:style w:type="character" w:customStyle="1" w:styleId="Char0">
    <w:name w:val="页脚 Char"/>
    <w:basedOn w:val="a0"/>
    <w:link w:val="a4"/>
    <w:uiPriority w:val="99"/>
    <w:rsid w:val="004C23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creator>
  <cp:keywords/>
  <dc:description/>
  <cp:lastModifiedBy>YOU NG</cp:lastModifiedBy>
  <cp:revision>2</cp:revision>
  <dcterms:created xsi:type="dcterms:W3CDTF">2018-07-09T09:32:00Z</dcterms:created>
  <dcterms:modified xsi:type="dcterms:W3CDTF">2018-07-09T09:32:00Z</dcterms:modified>
</cp:coreProperties>
</file>